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A359F">
      <w:pPr>
        <w:spacing w:line="540" w:lineRule="exact"/>
        <w:jc w:val="center"/>
        <w:rPr>
          <w:rFonts w:ascii="仿宋" w:hAnsi="仿宋" w:eastAsia="仿宋" w:cs="仿宋"/>
          <w:b/>
          <w:bCs/>
          <w:sz w:val="44"/>
          <w:szCs w:val="44"/>
        </w:rPr>
      </w:pPr>
      <w:r>
        <w:rPr>
          <w:rFonts w:hint="eastAsia" w:ascii="仿宋" w:hAnsi="仿宋" w:eastAsia="仿宋" w:cs="仿宋"/>
          <w:b/>
          <w:bCs/>
          <w:sz w:val="44"/>
          <w:szCs w:val="44"/>
        </w:rPr>
        <w:t>潜山市中医院牙科X光机预控评</w:t>
      </w:r>
    </w:p>
    <w:p w14:paraId="5655A79C">
      <w:pPr>
        <w:spacing w:line="540" w:lineRule="exact"/>
        <w:jc w:val="center"/>
        <w:rPr>
          <w:rFonts w:ascii="仿宋" w:hAnsi="仿宋" w:eastAsia="仿宋" w:cs="仿宋"/>
          <w:b/>
          <w:bCs/>
          <w:sz w:val="44"/>
          <w:szCs w:val="44"/>
        </w:rPr>
      </w:pPr>
      <w:r>
        <w:rPr>
          <w:rFonts w:hint="eastAsia" w:ascii="仿宋" w:hAnsi="仿宋" w:eastAsia="仿宋" w:cs="仿宋"/>
          <w:b/>
          <w:bCs/>
          <w:sz w:val="44"/>
          <w:szCs w:val="44"/>
        </w:rPr>
        <w:t>检测服务公开询价采购公告</w:t>
      </w:r>
    </w:p>
    <w:p w14:paraId="215F9E01">
      <w:pPr>
        <w:spacing w:line="540" w:lineRule="exact"/>
        <w:jc w:val="center"/>
        <w:rPr>
          <w:rFonts w:ascii="仿宋" w:hAnsi="仿宋" w:eastAsia="仿宋" w:cs="仿宋"/>
          <w:b/>
          <w:bCs/>
          <w:sz w:val="44"/>
          <w:szCs w:val="44"/>
        </w:rPr>
      </w:pPr>
    </w:p>
    <w:p w14:paraId="68B7419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根据《放射诊疗管理规定》要求，我院一台牙科X光机需开展预控评检测服务，询价采购具体要求公布如下：</w:t>
      </w:r>
    </w:p>
    <w:p w14:paraId="0D422FA1">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一、项目名称：</w:t>
      </w:r>
      <w:r>
        <w:rPr>
          <w:rFonts w:hint="eastAsia" w:ascii="仿宋" w:hAnsi="仿宋" w:eastAsia="仿宋" w:cs="仿宋"/>
          <w:sz w:val="28"/>
          <w:szCs w:val="28"/>
        </w:rPr>
        <w:t>潜山市中医院牙科X光机预控评检测服务</w:t>
      </w:r>
    </w:p>
    <w:p w14:paraId="7894DF53">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二、采购方式：</w:t>
      </w:r>
      <w:r>
        <w:rPr>
          <w:rFonts w:hint="eastAsia" w:ascii="仿宋" w:hAnsi="仿宋" w:eastAsia="仿宋" w:cs="仿宋"/>
          <w:sz w:val="28"/>
          <w:szCs w:val="28"/>
        </w:rPr>
        <w:t>院内公开询价采购</w:t>
      </w:r>
    </w:p>
    <w:p w14:paraId="09D995E2">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三、服务资质及报名文件要求：</w:t>
      </w:r>
    </w:p>
    <w:p w14:paraId="4E03706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1.具有独立法人资格；</w:t>
      </w:r>
    </w:p>
    <w:p w14:paraId="41A5615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2.营业执照的经营范围、资质证书的工作类别或开展项目必须注明含有本次采购服务内容；</w:t>
      </w:r>
    </w:p>
    <w:p w14:paraId="33BAF44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3.具有省级卫生行政主管部门颁发的放射诊疗建设项目职业病危害放射防护评价（乙级）及以上资质；</w:t>
      </w:r>
    </w:p>
    <w:p w14:paraId="2D82802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4.具有中国计量认证(CMA)资质；</w:t>
      </w:r>
    </w:p>
    <w:p w14:paraId="7374A19A">
      <w:pPr>
        <w:pStyle w:val="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5.具有职业卫生技术服务资质证书，且业务范围具有核技术工业应用；</w:t>
      </w:r>
    </w:p>
    <w:p w14:paraId="03210564">
      <w:pPr>
        <w:pStyle w:val="8"/>
        <w:shd w:val="clear" w:color="auto" w:fill="FFFFFF"/>
        <w:spacing w:before="0" w:beforeAutospacing="0" w:after="0" w:afterAutospacing="0" w:line="360" w:lineRule="auto"/>
        <w:ind w:firstLine="560" w:firstLineChars="200"/>
        <w:rPr>
          <w:rFonts w:ascii="仿宋" w:hAnsi="仿宋" w:eastAsia="仿宋" w:cs="仿宋"/>
          <w:kern w:val="2"/>
          <w:sz w:val="28"/>
          <w:szCs w:val="28"/>
        </w:rPr>
      </w:pPr>
      <w:r>
        <w:rPr>
          <w:rFonts w:hint="eastAsia" w:ascii="仿宋" w:hAnsi="仿宋" w:eastAsia="仿宋" w:cs="仿宋"/>
          <w:kern w:val="2"/>
          <w:sz w:val="28"/>
          <w:szCs w:val="28"/>
        </w:rPr>
        <w:t>6.投报单位营业执照副本、税务登记证副本、组织机构代码证副本或三证合一营业执照副本复印件；投标人必须是安徽省生态环境厅及省卫健委通过认定的检测机构并出具证明文件；复印件加盖投标单位公章；</w:t>
      </w:r>
    </w:p>
    <w:p w14:paraId="4E4FFDF1">
      <w:pPr>
        <w:pStyle w:val="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7.提供投报单位法定代表人身份证复印件，如为委托代理人参与投报的还需提供法定代表人授权委托书和委托代理人的身份证复印件；</w:t>
      </w:r>
    </w:p>
    <w:p w14:paraId="241A1FD0">
      <w:pPr>
        <w:pStyle w:val="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sz w:val="28"/>
          <w:szCs w:val="28"/>
        </w:rPr>
        <w:t>投报单位请将符合以上资格要求的证明文件的复印件加盖投报单位公章后装订成册密封，封面注明投报单位名称、联系人、联系方式等信息。</w:t>
      </w:r>
    </w:p>
    <w:p w14:paraId="0C872A22">
      <w:pPr>
        <w:pStyle w:val="8"/>
        <w:shd w:val="clear" w:color="auto" w:fill="FFFFFF"/>
        <w:spacing w:before="225" w:beforeAutospacing="0" w:after="0" w:afterAutospacing="0" w:line="360" w:lineRule="auto"/>
        <w:ind w:firstLine="562" w:firstLineChars="200"/>
        <w:rPr>
          <w:rStyle w:val="13"/>
          <w:rFonts w:ascii="仿宋" w:hAnsi="仿宋" w:eastAsia="仿宋" w:cs="仿宋"/>
          <w:color w:val="3D3D3D"/>
          <w:sz w:val="28"/>
          <w:szCs w:val="28"/>
          <w:shd w:val="clear" w:color="auto" w:fill="FFFFFF"/>
        </w:rPr>
      </w:pPr>
      <w:r>
        <w:rPr>
          <w:rFonts w:hint="eastAsia" w:ascii="仿宋" w:hAnsi="仿宋" w:eastAsia="仿宋" w:cs="仿宋"/>
          <w:b/>
          <w:bCs/>
          <w:kern w:val="2"/>
          <w:sz w:val="28"/>
          <w:szCs w:val="28"/>
        </w:rPr>
        <w:t>四、</w:t>
      </w:r>
      <w:r>
        <w:rPr>
          <w:rStyle w:val="13"/>
          <w:rFonts w:hint="eastAsia" w:ascii="仿宋" w:hAnsi="仿宋" w:eastAsia="仿宋" w:cs="仿宋"/>
          <w:color w:val="3D3D3D"/>
          <w:sz w:val="28"/>
          <w:szCs w:val="28"/>
          <w:shd w:val="clear" w:color="auto" w:fill="FFFFFF"/>
        </w:rPr>
        <w:t>投标文件的提交方式：</w:t>
      </w:r>
    </w:p>
    <w:p w14:paraId="3DC8DD3A">
      <w:pPr>
        <w:pStyle w:val="8"/>
        <w:shd w:val="clear" w:color="auto" w:fill="FFFFFF"/>
        <w:spacing w:before="225" w:beforeAutospacing="0" w:after="0" w:afterAutospacing="0" w:line="360" w:lineRule="auto"/>
        <w:ind w:firstLine="560" w:firstLineChars="200"/>
        <w:rPr>
          <w:rFonts w:ascii="仿宋" w:hAnsi="仿宋" w:eastAsia="仿宋" w:cs="仿宋"/>
          <w:color w:val="3D3D3D"/>
          <w:sz w:val="28"/>
          <w:szCs w:val="28"/>
          <w:shd w:val="clear" w:color="auto" w:fill="FFFFFF"/>
        </w:rPr>
      </w:pPr>
      <w:r>
        <w:rPr>
          <w:rFonts w:hint="eastAsia" w:ascii="仿宋" w:hAnsi="仿宋" w:eastAsia="仿宋" w:cs="仿宋"/>
          <w:color w:val="3D3D3D"/>
          <w:sz w:val="28"/>
          <w:szCs w:val="28"/>
          <w:shd w:val="clear" w:color="auto" w:fill="FFFFFF"/>
        </w:rPr>
        <w:t>1.投标文件提交截止时间：</w:t>
      </w:r>
      <w:r>
        <w:rPr>
          <w:rFonts w:hint="eastAsia" w:ascii="仿宋" w:hAnsi="仿宋" w:eastAsia="仿宋" w:cs="仿宋"/>
          <w:color w:val="000000" w:themeColor="text1"/>
          <w:sz w:val="28"/>
          <w:szCs w:val="28"/>
          <w:shd w:val="clear" w:color="auto" w:fill="FFFFFF"/>
          <w14:textFill>
            <w14:solidFill>
              <w14:schemeClr w14:val="tx1"/>
            </w14:solidFill>
          </w14:textFill>
        </w:rPr>
        <w:t>2025年9月19日1</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28"/>
          <w:szCs w:val="28"/>
          <w:shd w:val="clear" w:color="auto" w:fill="FFFFFF"/>
          <w14:textFill>
            <w14:solidFill>
              <w14:schemeClr w14:val="tx1"/>
            </w14:solidFill>
          </w14:textFill>
        </w:rPr>
        <w:t>时00分；</w:t>
      </w:r>
      <w:r>
        <w:rPr>
          <w:rFonts w:hint="eastAsia" w:ascii="仿宋" w:hAnsi="仿宋" w:eastAsia="仿宋" w:cs="仿宋"/>
          <w:color w:val="3D3D3D"/>
          <w:sz w:val="28"/>
          <w:szCs w:val="28"/>
          <w:shd w:val="clear" w:color="auto" w:fill="FFFFFF"/>
        </w:rPr>
        <w:t>逾期递交的投标文件不予受理。</w:t>
      </w:r>
    </w:p>
    <w:p w14:paraId="2745716D">
      <w:pPr>
        <w:pStyle w:val="8"/>
        <w:shd w:val="clear" w:color="auto" w:fill="FFFFFF"/>
        <w:spacing w:before="225" w:beforeAutospacing="0" w:after="0" w:afterAutospacing="0" w:line="360" w:lineRule="auto"/>
        <w:ind w:firstLine="560" w:firstLineChars="200"/>
        <w:rPr>
          <w:rFonts w:ascii="仿宋" w:hAnsi="仿宋" w:eastAsia="仿宋" w:cs="仿宋"/>
          <w:color w:val="000000" w:themeColor="text1"/>
          <w:sz w:val="28"/>
          <w:szCs w:val="28"/>
          <w14:textFill>
            <w14:solidFill>
              <w14:schemeClr w14:val="tx1"/>
            </w14:solidFill>
          </w14:textFill>
        </w:rPr>
      </w:pPr>
      <w:r>
        <w:rPr>
          <w:rStyle w:val="13"/>
          <w:rFonts w:hint="eastAsia" w:ascii="仿宋" w:hAnsi="仿宋" w:eastAsia="仿宋" w:cs="仿宋"/>
          <w:b w:val="0"/>
          <w:bCs w:val="0"/>
          <w:color w:val="3D3D3D"/>
          <w:sz w:val="28"/>
          <w:szCs w:val="28"/>
          <w:shd w:val="clear" w:color="auto" w:fill="FFFFFF"/>
        </w:rPr>
        <w:t>2.方式：</w:t>
      </w:r>
      <w:r>
        <w:rPr>
          <w:rFonts w:hint="eastAsia" w:ascii="仿宋" w:hAnsi="仿宋" w:eastAsia="仿宋" w:cs="仿宋"/>
          <w:sz w:val="28"/>
          <w:szCs w:val="28"/>
        </w:rPr>
        <w:t>投标单位按“服务资质及报名文件要求”内需要提供的资料及报价函在</w:t>
      </w:r>
      <w:r>
        <w:rPr>
          <w:rFonts w:hint="eastAsia" w:ascii="仿宋" w:hAnsi="仿宋" w:eastAsia="仿宋"/>
          <w:color w:val="4D4948"/>
          <w:sz w:val="28"/>
          <w:szCs w:val="28"/>
          <w:shd w:val="clear" w:color="auto" w:fill="FFFFFF"/>
        </w:rPr>
        <w:t>投标截止时间前送达或快递至潜山市中医院设备科（运送途中出现意外采购人概不负责</w:t>
      </w:r>
      <w:r>
        <w:rPr>
          <w:rStyle w:val="13"/>
          <w:rFonts w:hint="eastAsia" w:ascii="仿宋" w:hAnsi="仿宋" w:eastAsia="仿宋" w:cs="仿宋"/>
          <w:b w:val="0"/>
          <w:bCs w:val="0"/>
          <w:color w:val="000000" w:themeColor="text1"/>
          <w:sz w:val="28"/>
          <w:szCs w:val="28"/>
          <w:shd w:val="clear" w:color="auto" w:fill="FFFFFF"/>
          <w14:textFill>
            <w14:solidFill>
              <w14:schemeClr w14:val="tx1"/>
            </w14:solidFill>
          </w14:textFill>
        </w:rPr>
        <w:t>）。</w:t>
      </w:r>
    </w:p>
    <w:p w14:paraId="515B52A4">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五、采购服务内容要求</w:t>
      </w:r>
      <w:r>
        <w:rPr>
          <w:rFonts w:hint="eastAsia" w:ascii="仿宋" w:hAnsi="仿宋" w:eastAsia="仿宋" w:cs="仿宋"/>
          <w:sz w:val="28"/>
          <w:szCs w:val="28"/>
        </w:rPr>
        <w:t>：</w:t>
      </w:r>
    </w:p>
    <w:tbl>
      <w:tblPr>
        <w:tblStyle w:val="11"/>
        <w:tblpPr w:leftFromText="180" w:rightFromText="180" w:vertAnchor="text" w:horzAnchor="page" w:tblpXSpec="center" w:tblpY="3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375"/>
        <w:gridCol w:w="2478"/>
        <w:gridCol w:w="1021"/>
        <w:gridCol w:w="1420"/>
        <w:gridCol w:w="1420"/>
      </w:tblGrid>
      <w:tr w14:paraId="1EE7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14:paraId="0EC88213">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375" w:type="dxa"/>
            <w:vAlign w:val="center"/>
          </w:tcPr>
          <w:p w14:paraId="772D1F69">
            <w:pPr>
              <w:spacing w:line="360" w:lineRule="auto"/>
              <w:jc w:val="center"/>
              <w:rPr>
                <w:rFonts w:ascii="仿宋" w:hAnsi="仿宋" w:eastAsia="仿宋" w:cs="仿宋"/>
                <w:sz w:val="28"/>
                <w:szCs w:val="28"/>
              </w:rPr>
            </w:pPr>
            <w:r>
              <w:rPr>
                <w:rFonts w:hint="eastAsia" w:ascii="仿宋" w:hAnsi="仿宋" w:eastAsia="仿宋" w:cs="仿宋"/>
                <w:sz w:val="28"/>
                <w:szCs w:val="28"/>
              </w:rPr>
              <w:t>设备名称</w:t>
            </w:r>
          </w:p>
        </w:tc>
        <w:tc>
          <w:tcPr>
            <w:tcW w:w="2478" w:type="dxa"/>
            <w:vAlign w:val="center"/>
          </w:tcPr>
          <w:p w14:paraId="7FC6C12C">
            <w:pPr>
              <w:spacing w:line="360" w:lineRule="auto"/>
              <w:jc w:val="center"/>
              <w:rPr>
                <w:rFonts w:ascii="仿宋" w:hAnsi="仿宋" w:eastAsia="仿宋" w:cs="仿宋"/>
                <w:sz w:val="28"/>
                <w:szCs w:val="28"/>
              </w:rPr>
            </w:pPr>
            <w:r>
              <w:rPr>
                <w:rFonts w:hint="eastAsia" w:ascii="仿宋" w:hAnsi="仿宋" w:eastAsia="仿宋" w:cs="仿宋"/>
                <w:sz w:val="28"/>
                <w:szCs w:val="28"/>
              </w:rPr>
              <w:t>服务内容</w:t>
            </w:r>
          </w:p>
        </w:tc>
        <w:tc>
          <w:tcPr>
            <w:tcW w:w="1021" w:type="dxa"/>
            <w:vAlign w:val="center"/>
          </w:tcPr>
          <w:p w14:paraId="76D3D894">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1420" w:type="dxa"/>
            <w:vAlign w:val="center"/>
          </w:tcPr>
          <w:p w14:paraId="5868E3F2">
            <w:pPr>
              <w:spacing w:line="360" w:lineRule="auto"/>
              <w:jc w:val="center"/>
              <w:rPr>
                <w:rFonts w:ascii="仿宋" w:hAnsi="仿宋" w:eastAsia="仿宋" w:cs="仿宋"/>
                <w:sz w:val="28"/>
                <w:szCs w:val="28"/>
              </w:rPr>
            </w:pPr>
            <w:r>
              <w:rPr>
                <w:rFonts w:hint="eastAsia" w:ascii="仿宋" w:hAnsi="仿宋" w:eastAsia="仿宋" w:cs="仿宋"/>
                <w:sz w:val="28"/>
                <w:szCs w:val="28"/>
              </w:rPr>
              <w:t>预算价格</w:t>
            </w:r>
          </w:p>
        </w:tc>
        <w:tc>
          <w:tcPr>
            <w:tcW w:w="1420" w:type="dxa"/>
            <w:vAlign w:val="center"/>
          </w:tcPr>
          <w:p w14:paraId="40017679">
            <w:pPr>
              <w:spacing w:line="360" w:lineRule="auto"/>
              <w:jc w:val="center"/>
              <w:rPr>
                <w:rFonts w:ascii="仿宋" w:hAnsi="仿宋" w:eastAsia="仿宋" w:cs="仿宋"/>
                <w:sz w:val="28"/>
                <w:szCs w:val="28"/>
              </w:rPr>
            </w:pPr>
            <w:r>
              <w:rPr>
                <w:rFonts w:hint="eastAsia" w:ascii="仿宋" w:hAnsi="仿宋" w:eastAsia="仿宋" w:cs="仿宋"/>
                <w:sz w:val="28"/>
                <w:szCs w:val="28"/>
              </w:rPr>
              <w:t>报价</w:t>
            </w:r>
          </w:p>
        </w:tc>
      </w:tr>
      <w:tr w14:paraId="4877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14:paraId="6555452B">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375" w:type="dxa"/>
            <w:vAlign w:val="center"/>
          </w:tcPr>
          <w:p w14:paraId="21CFCA7B">
            <w:pPr>
              <w:spacing w:line="360" w:lineRule="auto"/>
              <w:jc w:val="center"/>
              <w:rPr>
                <w:rFonts w:ascii="仿宋" w:hAnsi="仿宋" w:eastAsia="仿宋" w:cs="仿宋"/>
                <w:sz w:val="28"/>
                <w:szCs w:val="28"/>
              </w:rPr>
            </w:pPr>
            <w:r>
              <w:rPr>
                <w:rFonts w:hint="eastAsia" w:ascii="仿宋" w:hAnsi="仿宋" w:eastAsia="仿宋" w:cs="仿宋"/>
                <w:sz w:val="28"/>
                <w:szCs w:val="28"/>
              </w:rPr>
              <w:t>牙科X光机</w:t>
            </w:r>
          </w:p>
        </w:tc>
        <w:tc>
          <w:tcPr>
            <w:tcW w:w="2478" w:type="dxa"/>
            <w:vAlign w:val="center"/>
          </w:tcPr>
          <w:p w14:paraId="5EC57418">
            <w:pPr>
              <w:spacing w:line="360" w:lineRule="auto"/>
              <w:jc w:val="center"/>
              <w:rPr>
                <w:rFonts w:ascii="仿宋" w:hAnsi="仿宋" w:eastAsia="仿宋" w:cs="仿宋"/>
                <w:sz w:val="28"/>
                <w:szCs w:val="28"/>
              </w:rPr>
            </w:pPr>
            <w:r>
              <w:rPr>
                <w:rFonts w:hint="eastAsia" w:ascii="仿宋" w:hAnsi="仿宋" w:eastAsia="仿宋" w:cs="仿宋"/>
                <w:sz w:val="28"/>
                <w:szCs w:val="28"/>
              </w:rPr>
              <w:t>放射性职业病危害预评价、控制效果评价</w:t>
            </w:r>
          </w:p>
        </w:tc>
        <w:tc>
          <w:tcPr>
            <w:tcW w:w="1021" w:type="dxa"/>
            <w:vAlign w:val="center"/>
          </w:tcPr>
          <w:p w14:paraId="0A033D01">
            <w:pPr>
              <w:spacing w:line="360" w:lineRule="auto"/>
              <w:jc w:val="center"/>
              <w:rPr>
                <w:rFonts w:ascii="仿宋" w:hAnsi="仿宋" w:eastAsia="仿宋" w:cs="仿宋"/>
                <w:sz w:val="28"/>
                <w:szCs w:val="28"/>
              </w:rPr>
            </w:pPr>
            <w:r>
              <w:rPr>
                <w:rFonts w:hint="eastAsia" w:ascii="仿宋" w:hAnsi="仿宋" w:eastAsia="仿宋" w:cs="仿宋"/>
                <w:sz w:val="28"/>
                <w:szCs w:val="28"/>
              </w:rPr>
              <w:t>1台</w:t>
            </w:r>
          </w:p>
        </w:tc>
        <w:tc>
          <w:tcPr>
            <w:tcW w:w="1420" w:type="dxa"/>
            <w:vAlign w:val="center"/>
          </w:tcPr>
          <w:p w14:paraId="683E5613">
            <w:pPr>
              <w:spacing w:line="360" w:lineRule="auto"/>
              <w:jc w:val="center"/>
              <w:rPr>
                <w:rFonts w:ascii="仿宋" w:hAnsi="仿宋" w:eastAsia="仿宋" w:cs="仿宋"/>
                <w:sz w:val="28"/>
                <w:szCs w:val="28"/>
              </w:rPr>
            </w:pPr>
            <w:r>
              <w:rPr>
                <w:rFonts w:hint="eastAsia" w:ascii="仿宋" w:hAnsi="仿宋" w:eastAsia="仿宋" w:cs="仿宋"/>
                <w:sz w:val="28"/>
                <w:szCs w:val="28"/>
              </w:rPr>
              <w:t>14000元</w:t>
            </w:r>
          </w:p>
        </w:tc>
        <w:tc>
          <w:tcPr>
            <w:tcW w:w="1420" w:type="dxa"/>
            <w:vAlign w:val="center"/>
          </w:tcPr>
          <w:p w14:paraId="0D7E3170">
            <w:pPr>
              <w:spacing w:line="360" w:lineRule="auto"/>
              <w:jc w:val="center"/>
              <w:rPr>
                <w:rFonts w:ascii="仿宋" w:hAnsi="仿宋" w:eastAsia="仿宋" w:cs="仿宋"/>
                <w:sz w:val="28"/>
                <w:szCs w:val="28"/>
              </w:rPr>
            </w:pPr>
          </w:p>
        </w:tc>
      </w:tr>
    </w:tbl>
    <w:p w14:paraId="7F0C6550">
      <w:pPr>
        <w:spacing w:line="360" w:lineRule="auto"/>
        <w:rPr>
          <w:rFonts w:ascii="仿宋" w:hAnsi="仿宋" w:eastAsia="仿宋" w:cs="仿宋"/>
          <w:b/>
          <w:bCs/>
          <w:sz w:val="28"/>
          <w:szCs w:val="28"/>
        </w:rPr>
      </w:pPr>
      <w:r>
        <w:rPr>
          <w:rFonts w:hint="eastAsia" w:ascii="仿宋" w:hAnsi="仿宋" w:eastAsia="仿宋" w:cs="仿宋"/>
          <w:b/>
          <w:bCs/>
          <w:sz w:val="28"/>
          <w:szCs w:val="28"/>
        </w:rPr>
        <w:t>主要要求：</w:t>
      </w:r>
    </w:p>
    <w:p w14:paraId="580EBE65">
      <w:pPr>
        <w:pStyle w:val="2"/>
        <w:numPr>
          <w:ilvl w:val="0"/>
          <w:numId w:val="1"/>
        </w:numPr>
        <w:spacing w:line="360" w:lineRule="auto"/>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2025年9月30日前</w:t>
      </w:r>
      <w:r>
        <w:rPr>
          <w:rFonts w:hint="eastAsia" w:ascii="仿宋" w:hAnsi="仿宋" w:eastAsia="仿宋" w:cs="仿宋"/>
          <w:sz w:val="28"/>
          <w:szCs w:val="28"/>
        </w:rPr>
        <w:t>中标单位安排技术人员来院进行预评检测并</w:t>
      </w:r>
      <w:r>
        <w:rPr>
          <w:rFonts w:ascii="仿宋" w:hAnsi="仿宋" w:eastAsia="仿宋" w:cs="仿宋"/>
          <w:sz w:val="28"/>
          <w:szCs w:val="28"/>
        </w:rPr>
        <w:t>出具相关报告</w:t>
      </w:r>
      <w:r>
        <w:rPr>
          <w:rFonts w:hint="eastAsia" w:ascii="仿宋" w:hAnsi="仿宋" w:eastAsia="仿宋" w:cs="仿宋"/>
          <w:sz w:val="28"/>
          <w:szCs w:val="28"/>
        </w:rPr>
        <w:t>；</w:t>
      </w:r>
    </w:p>
    <w:p w14:paraId="42CBF86A">
      <w:pPr>
        <w:pStyle w:val="2"/>
        <w:numPr>
          <w:ilvl w:val="0"/>
          <w:numId w:val="1"/>
        </w:numPr>
        <w:spacing w:line="360" w:lineRule="auto"/>
        <w:rPr>
          <w:rFonts w:ascii="仿宋" w:hAnsi="仿宋" w:eastAsia="仿宋" w:cs="宋体"/>
          <w:b/>
          <w:color w:val="333333"/>
          <w:kern w:val="0"/>
          <w:sz w:val="28"/>
          <w:szCs w:val="28"/>
        </w:rPr>
      </w:pPr>
      <w:r>
        <w:rPr>
          <w:rFonts w:hint="eastAsia" w:ascii="仿宋" w:hAnsi="仿宋" w:eastAsia="仿宋" w:cs="仿宋"/>
          <w:sz w:val="28"/>
          <w:szCs w:val="28"/>
        </w:rPr>
        <w:t>如防护检测和性能检测存在不达标情况，中标单位应</w:t>
      </w:r>
      <w:r>
        <w:rPr>
          <w:rFonts w:ascii="仿宋" w:hAnsi="仿宋" w:eastAsia="仿宋" w:cs="仿宋"/>
          <w:sz w:val="28"/>
          <w:szCs w:val="28"/>
        </w:rPr>
        <w:t>配合</w:t>
      </w:r>
      <w:r>
        <w:rPr>
          <w:rFonts w:hint="eastAsia" w:ascii="仿宋" w:hAnsi="仿宋" w:eastAsia="仿宋" w:cs="仿宋"/>
          <w:sz w:val="28"/>
          <w:szCs w:val="28"/>
        </w:rPr>
        <w:t>院方完成维修整改后并重新检测，院方不额外支付任何费用。</w:t>
      </w:r>
    </w:p>
    <w:p w14:paraId="0991C15B">
      <w:pPr>
        <w:widowControl/>
        <w:spacing w:line="360" w:lineRule="auto"/>
        <w:jc w:val="left"/>
        <w:rPr>
          <w:rFonts w:ascii="仿宋" w:hAnsi="仿宋" w:eastAsia="仿宋" w:cs="宋体"/>
          <w:color w:val="333333"/>
          <w:kern w:val="0"/>
          <w:sz w:val="28"/>
          <w:szCs w:val="28"/>
        </w:rPr>
      </w:pPr>
      <w:r>
        <w:rPr>
          <w:rFonts w:hint="eastAsia" w:ascii="仿宋" w:hAnsi="仿宋" w:eastAsia="仿宋" w:cs="宋体"/>
          <w:b/>
          <w:color w:val="333333"/>
          <w:kern w:val="0"/>
          <w:sz w:val="28"/>
          <w:szCs w:val="28"/>
        </w:rPr>
        <w:t>六、</w:t>
      </w:r>
      <w:r>
        <w:rPr>
          <w:rFonts w:hint="eastAsia" w:ascii="仿宋" w:hAnsi="仿宋" w:eastAsia="仿宋" w:cs="宋体"/>
          <w:b/>
          <w:bCs/>
          <w:color w:val="333333"/>
          <w:kern w:val="0"/>
          <w:sz w:val="28"/>
          <w:szCs w:val="28"/>
        </w:rPr>
        <w:t>获取采购文件</w:t>
      </w:r>
    </w:p>
    <w:p w14:paraId="151680EA">
      <w:pPr>
        <w:widowControl/>
        <w:spacing w:line="360" w:lineRule="auto"/>
        <w:ind w:firstLine="56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登陆潜山市中医院官网-公告公示。</w:t>
      </w:r>
    </w:p>
    <w:p w14:paraId="3C3F8F02">
      <w:pPr>
        <w:widowControl/>
        <w:spacing w:line="360" w:lineRule="auto"/>
        <w:jc w:val="left"/>
        <w:rPr>
          <w:rFonts w:ascii="仿宋" w:hAnsi="仿宋" w:eastAsia="仿宋"/>
          <w:b/>
          <w:color w:val="4D4948"/>
          <w:sz w:val="28"/>
          <w:szCs w:val="28"/>
          <w:shd w:val="clear" w:color="auto" w:fill="FFFFFF"/>
        </w:rPr>
      </w:pPr>
      <w:r>
        <w:rPr>
          <w:rFonts w:hint="eastAsia" w:ascii="仿宋" w:hAnsi="仿宋" w:eastAsia="仿宋" w:cs="宋体"/>
          <w:b/>
          <w:color w:val="333333"/>
          <w:kern w:val="0"/>
          <w:sz w:val="28"/>
          <w:szCs w:val="28"/>
        </w:rPr>
        <w:t>七、</w:t>
      </w:r>
      <w:r>
        <w:rPr>
          <w:rFonts w:hint="eastAsia" w:ascii="仿宋" w:hAnsi="仿宋" w:eastAsia="仿宋"/>
          <w:b/>
          <w:color w:val="4D4948"/>
          <w:sz w:val="28"/>
          <w:szCs w:val="28"/>
          <w:shd w:val="clear" w:color="auto" w:fill="FFFFFF"/>
        </w:rPr>
        <w:t>评标方法：</w:t>
      </w:r>
    </w:p>
    <w:p w14:paraId="3450D4F7">
      <w:pPr>
        <w:widowControl/>
        <w:spacing w:line="360" w:lineRule="auto"/>
        <w:ind w:firstLine="840" w:firstLineChars="300"/>
        <w:jc w:val="left"/>
        <w:rPr>
          <w:rFonts w:ascii="仿宋" w:hAnsi="仿宋" w:eastAsia="仿宋" w:cs="仿宋"/>
          <w:sz w:val="28"/>
          <w:szCs w:val="28"/>
        </w:rPr>
      </w:pPr>
      <w:r>
        <w:rPr>
          <w:rFonts w:hint="eastAsia" w:ascii="仿宋" w:hAnsi="仿宋" w:eastAsia="仿宋"/>
          <w:color w:val="4D4948"/>
          <w:sz w:val="28"/>
          <w:szCs w:val="28"/>
          <w:shd w:val="clear" w:color="auto" w:fill="FFFFFF"/>
        </w:rPr>
        <w:t>符合性评审通过后最低价者中标。</w:t>
      </w:r>
    </w:p>
    <w:p w14:paraId="13F6E6A0">
      <w:pPr>
        <w:spacing w:line="360" w:lineRule="auto"/>
        <w:rPr>
          <w:rFonts w:ascii="仿宋" w:hAnsi="仿宋" w:eastAsia="仿宋" w:cs="仿宋"/>
          <w:sz w:val="28"/>
          <w:szCs w:val="28"/>
        </w:rPr>
      </w:pPr>
      <w:r>
        <w:rPr>
          <w:rFonts w:hint="eastAsia" w:ascii="仿宋" w:hAnsi="仿宋" w:eastAsia="仿宋" w:cs="仿宋"/>
          <w:b/>
          <w:bCs/>
          <w:sz w:val="28"/>
          <w:szCs w:val="28"/>
        </w:rPr>
        <w:t>八、付款方式：</w:t>
      </w:r>
      <w:r>
        <w:rPr>
          <w:rFonts w:hint="eastAsia" w:ascii="仿宋" w:hAnsi="仿宋" w:eastAsia="仿宋" w:cs="仿宋"/>
          <w:sz w:val="28"/>
          <w:szCs w:val="28"/>
        </w:rPr>
        <w:t>出具完整的预、控评报告并得到地市级主管单位批复和验收后，三个月内一次性支付费用。</w:t>
      </w:r>
    </w:p>
    <w:p w14:paraId="11CBDFFC">
      <w:pPr>
        <w:widowControl/>
        <w:spacing w:line="360" w:lineRule="auto"/>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九、联系方式</w:t>
      </w:r>
    </w:p>
    <w:p w14:paraId="0F5DC177">
      <w:pPr>
        <w:widowControl/>
        <w:spacing w:line="360" w:lineRule="auto"/>
        <w:ind w:firstLine="56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地址：</w:t>
      </w:r>
      <w:r>
        <w:rPr>
          <w:rFonts w:hint="eastAsia" w:ascii="仿宋" w:hAnsi="仿宋" w:eastAsia="仿宋"/>
          <w:color w:val="4D4948"/>
          <w:sz w:val="28"/>
          <w:szCs w:val="28"/>
          <w:shd w:val="clear" w:color="auto" w:fill="FFFFFF"/>
        </w:rPr>
        <w:t>安庆市潜山市梅城镇潜阳路678号潜山市中医院设备科</w:t>
      </w:r>
    </w:p>
    <w:p w14:paraId="307F440F">
      <w:pPr>
        <w:widowControl/>
        <w:spacing w:line="360" w:lineRule="auto"/>
        <w:ind w:firstLine="56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联系人：徐老师</w:t>
      </w:r>
    </w:p>
    <w:p w14:paraId="320D6FA2">
      <w:pPr>
        <w:widowControl/>
        <w:spacing w:line="360" w:lineRule="auto"/>
        <w:ind w:firstLine="560"/>
        <w:jc w:val="left"/>
        <w:rPr>
          <w:rFonts w:ascii="仿宋" w:hAnsi="仿宋" w:eastAsia="仿宋" w:cs="仿宋"/>
          <w:sz w:val="28"/>
          <w:szCs w:val="28"/>
        </w:rPr>
      </w:pPr>
      <w:r>
        <w:rPr>
          <w:rFonts w:hint="eastAsia" w:ascii="仿宋" w:hAnsi="仿宋" w:eastAsia="仿宋" w:cs="宋体"/>
          <w:color w:val="333333"/>
          <w:kern w:val="0"/>
          <w:sz w:val="28"/>
          <w:szCs w:val="28"/>
        </w:rPr>
        <w:t>电话：0556-8934216  18133057197</w:t>
      </w:r>
    </w:p>
    <w:p w14:paraId="5B094E50">
      <w:pPr>
        <w:pStyle w:val="2"/>
        <w:spacing w:line="360" w:lineRule="auto"/>
        <w:ind w:firstLine="0"/>
        <w:rPr>
          <w:rFonts w:ascii="仿宋" w:hAnsi="仿宋" w:eastAsia="仿宋" w:cs="仿宋"/>
          <w:sz w:val="28"/>
          <w:szCs w:val="28"/>
        </w:rPr>
      </w:pPr>
    </w:p>
    <w:p w14:paraId="43B9F6B2">
      <w:pPr>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潜山市中医院</w:t>
      </w:r>
    </w:p>
    <w:p w14:paraId="7934203A">
      <w:pPr>
        <w:spacing w:line="360" w:lineRule="auto"/>
        <w:ind w:firstLine="560" w:firstLineChars="200"/>
        <w:jc w:val="center"/>
        <w:rPr>
          <w:rFonts w:asciiTheme="minorEastAsia" w:hAnsiTheme="minorEastAsia" w:cstheme="minorEastAsia"/>
          <w:sz w:val="32"/>
          <w:szCs w:val="32"/>
        </w:rPr>
      </w:pPr>
      <w:r>
        <w:rPr>
          <w:rFonts w:hint="eastAsia" w:ascii="仿宋" w:hAnsi="仿宋" w:eastAsia="仿宋" w:cs="仿宋"/>
          <w:sz w:val="28"/>
          <w:szCs w:val="28"/>
        </w:rPr>
        <w:t xml:space="preserve">                   2025年9月1</w:t>
      </w:r>
      <w:r>
        <w:rPr>
          <w:rFonts w:hint="eastAsia" w:ascii="仿宋" w:hAnsi="仿宋" w:eastAsia="仿宋" w:cs="仿宋"/>
          <w:sz w:val="28"/>
          <w:szCs w:val="28"/>
          <w:lang w:val="en-US" w:eastAsia="zh-CN"/>
        </w:rPr>
        <w:t>6</w:t>
      </w:r>
      <w:bookmarkStart w:id="0" w:name="_GoBack"/>
      <w:bookmarkEnd w:id="0"/>
      <w:r>
        <w:rPr>
          <w:rFonts w:hint="eastAsia" w:ascii="仿宋" w:hAnsi="仿宋" w:eastAsia="仿宋" w:cs="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56983"/>
    <w:multiLevelType w:val="singleLevel"/>
    <w:tmpl w:val="91A56983"/>
    <w:lvl w:ilvl="0" w:tentative="0">
      <w:start w:val="1"/>
      <w:numFmt w:val="decimal"/>
      <w:lvlText w:val="%1."/>
      <w:lvlJc w:val="left"/>
      <w:pPr>
        <w:tabs>
          <w:tab w:val="left" w:pos="312"/>
        </w:tabs>
        <w:ind w:left="-6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wNTI4OWE4ZDk2NjFlYWI3ZDEzNjQ1NjgyYzE0OTEifQ=="/>
  </w:docVars>
  <w:rsids>
    <w:rsidRoot w:val="005D6EE8"/>
    <w:rsid w:val="00065928"/>
    <w:rsid w:val="000C75AD"/>
    <w:rsid w:val="001E066A"/>
    <w:rsid w:val="00454FC2"/>
    <w:rsid w:val="00542713"/>
    <w:rsid w:val="00583537"/>
    <w:rsid w:val="0059356D"/>
    <w:rsid w:val="00596F50"/>
    <w:rsid w:val="005D4326"/>
    <w:rsid w:val="005D6EE8"/>
    <w:rsid w:val="009370F2"/>
    <w:rsid w:val="009648DF"/>
    <w:rsid w:val="00A25D2F"/>
    <w:rsid w:val="00A53E60"/>
    <w:rsid w:val="00C637C0"/>
    <w:rsid w:val="00CF2A64"/>
    <w:rsid w:val="00D42B91"/>
    <w:rsid w:val="00D627FB"/>
    <w:rsid w:val="00E80C4D"/>
    <w:rsid w:val="00F02CC2"/>
    <w:rsid w:val="00F961E6"/>
    <w:rsid w:val="0162138E"/>
    <w:rsid w:val="01DE02BA"/>
    <w:rsid w:val="027372C7"/>
    <w:rsid w:val="029E7D64"/>
    <w:rsid w:val="032A7E3F"/>
    <w:rsid w:val="034E21B7"/>
    <w:rsid w:val="035B2876"/>
    <w:rsid w:val="037719C6"/>
    <w:rsid w:val="03AC38D7"/>
    <w:rsid w:val="04016666"/>
    <w:rsid w:val="04117BD0"/>
    <w:rsid w:val="042578CE"/>
    <w:rsid w:val="04412554"/>
    <w:rsid w:val="0443135C"/>
    <w:rsid w:val="04453F9F"/>
    <w:rsid w:val="047B49C4"/>
    <w:rsid w:val="048155D2"/>
    <w:rsid w:val="05107809"/>
    <w:rsid w:val="05FD463E"/>
    <w:rsid w:val="06105187"/>
    <w:rsid w:val="061922D3"/>
    <w:rsid w:val="0659341D"/>
    <w:rsid w:val="06616F9F"/>
    <w:rsid w:val="067211A4"/>
    <w:rsid w:val="06750763"/>
    <w:rsid w:val="06B84730"/>
    <w:rsid w:val="070A3340"/>
    <w:rsid w:val="07475155"/>
    <w:rsid w:val="077B2313"/>
    <w:rsid w:val="078816CE"/>
    <w:rsid w:val="07966D78"/>
    <w:rsid w:val="07B94B14"/>
    <w:rsid w:val="07C56E33"/>
    <w:rsid w:val="07CA4C73"/>
    <w:rsid w:val="07D22761"/>
    <w:rsid w:val="07DF6D16"/>
    <w:rsid w:val="07FB2F4D"/>
    <w:rsid w:val="080B6574"/>
    <w:rsid w:val="08203E55"/>
    <w:rsid w:val="088E6E11"/>
    <w:rsid w:val="089D6ECE"/>
    <w:rsid w:val="08B67E57"/>
    <w:rsid w:val="08E73603"/>
    <w:rsid w:val="08FA695E"/>
    <w:rsid w:val="09431667"/>
    <w:rsid w:val="09566107"/>
    <w:rsid w:val="09B73DBF"/>
    <w:rsid w:val="09E16B37"/>
    <w:rsid w:val="09EE4FED"/>
    <w:rsid w:val="0A124887"/>
    <w:rsid w:val="0A1675D8"/>
    <w:rsid w:val="0A26384F"/>
    <w:rsid w:val="0A6B759E"/>
    <w:rsid w:val="0ADA7FCA"/>
    <w:rsid w:val="0B165C53"/>
    <w:rsid w:val="0B3574AE"/>
    <w:rsid w:val="0B970293"/>
    <w:rsid w:val="0BC07DD2"/>
    <w:rsid w:val="0BF1299E"/>
    <w:rsid w:val="0C0A312B"/>
    <w:rsid w:val="0C2E7CB0"/>
    <w:rsid w:val="0C3521DF"/>
    <w:rsid w:val="0C501EFC"/>
    <w:rsid w:val="0C632256"/>
    <w:rsid w:val="0C873CA6"/>
    <w:rsid w:val="0C8F3D96"/>
    <w:rsid w:val="0CDC0389"/>
    <w:rsid w:val="0CE3397E"/>
    <w:rsid w:val="0CF2735C"/>
    <w:rsid w:val="0D646FD0"/>
    <w:rsid w:val="0D773911"/>
    <w:rsid w:val="0D7E338E"/>
    <w:rsid w:val="0D8D2A71"/>
    <w:rsid w:val="0DB23A64"/>
    <w:rsid w:val="0DC96890"/>
    <w:rsid w:val="0DCD0ABE"/>
    <w:rsid w:val="0DEC492F"/>
    <w:rsid w:val="0DF51496"/>
    <w:rsid w:val="0E055AE9"/>
    <w:rsid w:val="0E2F2EBC"/>
    <w:rsid w:val="0E2F40F1"/>
    <w:rsid w:val="0E49591D"/>
    <w:rsid w:val="0E646957"/>
    <w:rsid w:val="0E7B7CF6"/>
    <w:rsid w:val="0ED076A6"/>
    <w:rsid w:val="0F1D1B2D"/>
    <w:rsid w:val="0F6D3F48"/>
    <w:rsid w:val="0F7A2ADB"/>
    <w:rsid w:val="0F8259E0"/>
    <w:rsid w:val="0F9B2C10"/>
    <w:rsid w:val="0F9B7CF6"/>
    <w:rsid w:val="104650B3"/>
    <w:rsid w:val="10847827"/>
    <w:rsid w:val="10A92149"/>
    <w:rsid w:val="10C147C8"/>
    <w:rsid w:val="111623FD"/>
    <w:rsid w:val="1139297D"/>
    <w:rsid w:val="11931AE1"/>
    <w:rsid w:val="11B86017"/>
    <w:rsid w:val="11DB0246"/>
    <w:rsid w:val="11F3405C"/>
    <w:rsid w:val="11F407BF"/>
    <w:rsid w:val="11FE5FD0"/>
    <w:rsid w:val="122F57EC"/>
    <w:rsid w:val="129871E1"/>
    <w:rsid w:val="12F610D4"/>
    <w:rsid w:val="131E40C5"/>
    <w:rsid w:val="1373238D"/>
    <w:rsid w:val="137B0C8A"/>
    <w:rsid w:val="137F67CD"/>
    <w:rsid w:val="13ED6E12"/>
    <w:rsid w:val="13F61E38"/>
    <w:rsid w:val="14816750"/>
    <w:rsid w:val="14975EDD"/>
    <w:rsid w:val="14E7056B"/>
    <w:rsid w:val="15106DCE"/>
    <w:rsid w:val="154515BC"/>
    <w:rsid w:val="15657F6A"/>
    <w:rsid w:val="15780CFC"/>
    <w:rsid w:val="15D33B45"/>
    <w:rsid w:val="162D27A4"/>
    <w:rsid w:val="16660FE6"/>
    <w:rsid w:val="167D1103"/>
    <w:rsid w:val="16AF6A14"/>
    <w:rsid w:val="16B17564"/>
    <w:rsid w:val="16E92DB7"/>
    <w:rsid w:val="16F104F3"/>
    <w:rsid w:val="170B090A"/>
    <w:rsid w:val="1732438B"/>
    <w:rsid w:val="173F551D"/>
    <w:rsid w:val="175474E6"/>
    <w:rsid w:val="17BB6387"/>
    <w:rsid w:val="182B2007"/>
    <w:rsid w:val="18352E1C"/>
    <w:rsid w:val="185D2515"/>
    <w:rsid w:val="18DB6C06"/>
    <w:rsid w:val="1917613A"/>
    <w:rsid w:val="192D2239"/>
    <w:rsid w:val="19802087"/>
    <w:rsid w:val="19966E0F"/>
    <w:rsid w:val="199A4952"/>
    <w:rsid w:val="19A3203B"/>
    <w:rsid w:val="19A60971"/>
    <w:rsid w:val="1A341D7F"/>
    <w:rsid w:val="1AD92CD7"/>
    <w:rsid w:val="1B120159"/>
    <w:rsid w:val="1B16600D"/>
    <w:rsid w:val="1B1E66DF"/>
    <w:rsid w:val="1B3A4766"/>
    <w:rsid w:val="1BA269BF"/>
    <w:rsid w:val="1C511068"/>
    <w:rsid w:val="1C5B25DE"/>
    <w:rsid w:val="1C876837"/>
    <w:rsid w:val="1CC40E1D"/>
    <w:rsid w:val="1CC743C2"/>
    <w:rsid w:val="1D156539"/>
    <w:rsid w:val="1D85546D"/>
    <w:rsid w:val="1D892028"/>
    <w:rsid w:val="1DAE1030"/>
    <w:rsid w:val="1DF530B1"/>
    <w:rsid w:val="1E0C2852"/>
    <w:rsid w:val="1E1E141D"/>
    <w:rsid w:val="1E323B55"/>
    <w:rsid w:val="1E360533"/>
    <w:rsid w:val="1E7E1EBC"/>
    <w:rsid w:val="1E9242EB"/>
    <w:rsid w:val="1EAE09F3"/>
    <w:rsid w:val="1EAE7429"/>
    <w:rsid w:val="1EC56723"/>
    <w:rsid w:val="1EE210CA"/>
    <w:rsid w:val="1F01143A"/>
    <w:rsid w:val="1F5F11B7"/>
    <w:rsid w:val="1F715EDD"/>
    <w:rsid w:val="1F9134B7"/>
    <w:rsid w:val="1FB35B99"/>
    <w:rsid w:val="1FC274EB"/>
    <w:rsid w:val="1FEF4E1F"/>
    <w:rsid w:val="1FF670CA"/>
    <w:rsid w:val="20097FE5"/>
    <w:rsid w:val="20291379"/>
    <w:rsid w:val="2039253E"/>
    <w:rsid w:val="203A70E2"/>
    <w:rsid w:val="206554D5"/>
    <w:rsid w:val="209A6E7E"/>
    <w:rsid w:val="20FA1CCE"/>
    <w:rsid w:val="212208F2"/>
    <w:rsid w:val="219C0129"/>
    <w:rsid w:val="21D36144"/>
    <w:rsid w:val="22416B0A"/>
    <w:rsid w:val="22531159"/>
    <w:rsid w:val="22C15C30"/>
    <w:rsid w:val="22D252C7"/>
    <w:rsid w:val="23207038"/>
    <w:rsid w:val="232A616E"/>
    <w:rsid w:val="23464FFB"/>
    <w:rsid w:val="23544AAC"/>
    <w:rsid w:val="23797985"/>
    <w:rsid w:val="23957B07"/>
    <w:rsid w:val="23FF6F9C"/>
    <w:rsid w:val="24255394"/>
    <w:rsid w:val="244568CB"/>
    <w:rsid w:val="24647D77"/>
    <w:rsid w:val="24AE36B9"/>
    <w:rsid w:val="25074BEB"/>
    <w:rsid w:val="25093605"/>
    <w:rsid w:val="25420871"/>
    <w:rsid w:val="25760244"/>
    <w:rsid w:val="25890787"/>
    <w:rsid w:val="259506CA"/>
    <w:rsid w:val="25CE3729"/>
    <w:rsid w:val="25E64DCA"/>
    <w:rsid w:val="25EB421E"/>
    <w:rsid w:val="25FE4077"/>
    <w:rsid w:val="260E7222"/>
    <w:rsid w:val="262760FC"/>
    <w:rsid w:val="26760BB5"/>
    <w:rsid w:val="2683171D"/>
    <w:rsid w:val="26A66F35"/>
    <w:rsid w:val="26AC1239"/>
    <w:rsid w:val="26EA5230"/>
    <w:rsid w:val="27002116"/>
    <w:rsid w:val="27016CF5"/>
    <w:rsid w:val="27083B4F"/>
    <w:rsid w:val="273F48DE"/>
    <w:rsid w:val="276D040A"/>
    <w:rsid w:val="277A3252"/>
    <w:rsid w:val="277E2011"/>
    <w:rsid w:val="27A9797C"/>
    <w:rsid w:val="27FB6E0B"/>
    <w:rsid w:val="27FF6A99"/>
    <w:rsid w:val="28081E85"/>
    <w:rsid w:val="283921BD"/>
    <w:rsid w:val="284444D3"/>
    <w:rsid w:val="287A7D20"/>
    <w:rsid w:val="2913051B"/>
    <w:rsid w:val="29634188"/>
    <w:rsid w:val="297768F0"/>
    <w:rsid w:val="29974270"/>
    <w:rsid w:val="29986D54"/>
    <w:rsid w:val="29B67231"/>
    <w:rsid w:val="29BB3FC4"/>
    <w:rsid w:val="29BF2DB5"/>
    <w:rsid w:val="29C45F2F"/>
    <w:rsid w:val="29F06AEE"/>
    <w:rsid w:val="2A077209"/>
    <w:rsid w:val="2A084937"/>
    <w:rsid w:val="2A6A2758"/>
    <w:rsid w:val="2A725E36"/>
    <w:rsid w:val="2AFA35B4"/>
    <w:rsid w:val="2AFC4894"/>
    <w:rsid w:val="2B1D502D"/>
    <w:rsid w:val="2BEE53C4"/>
    <w:rsid w:val="2C1D7EEC"/>
    <w:rsid w:val="2C4868BD"/>
    <w:rsid w:val="2CB27976"/>
    <w:rsid w:val="2CD61A92"/>
    <w:rsid w:val="2CEC4138"/>
    <w:rsid w:val="2D505CA3"/>
    <w:rsid w:val="2D7E575B"/>
    <w:rsid w:val="2D872F3D"/>
    <w:rsid w:val="2DD6761F"/>
    <w:rsid w:val="2DEB4019"/>
    <w:rsid w:val="2DEC299E"/>
    <w:rsid w:val="2DF032C6"/>
    <w:rsid w:val="2E074870"/>
    <w:rsid w:val="2E7C64BD"/>
    <w:rsid w:val="2E8F6475"/>
    <w:rsid w:val="2EBC05C2"/>
    <w:rsid w:val="2EBF23D1"/>
    <w:rsid w:val="2EDF3BDE"/>
    <w:rsid w:val="2F316433"/>
    <w:rsid w:val="2F3314A0"/>
    <w:rsid w:val="2F46636C"/>
    <w:rsid w:val="2F661C67"/>
    <w:rsid w:val="2F75779B"/>
    <w:rsid w:val="2F8D5475"/>
    <w:rsid w:val="2FAA4630"/>
    <w:rsid w:val="2FBA25F8"/>
    <w:rsid w:val="2FD87010"/>
    <w:rsid w:val="2FDF5120"/>
    <w:rsid w:val="304B476D"/>
    <w:rsid w:val="30531D45"/>
    <w:rsid w:val="30A803B7"/>
    <w:rsid w:val="30AA731E"/>
    <w:rsid w:val="30CA2FB6"/>
    <w:rsid w:val="30DF06CD"/>
    <w:rsid w:val="30EC5A53"/>
    <w:rsid w:val="310972C2"/>
    <w:rsid w:val="312772A3"/>
    <w:rsid w:val="31350B00"/>
    <w:rsid w:val="31463295"/>
    <w:rsid w:val="315D188A"/>
    <w:rsid w:val="31A11CF2"/>
    <w:rsid w:val="31CD2513"/>
    <w:rsid w:val="31F0137F"/>
    <w:rsid w:val="321203C4"/>
    <w:rsid w:val="324E185A"/>
    <w:rsid w:val="32694BDB"/>
    <w:rsid w:val="328F50A4"/>
    <w:rsid w:val="32CB4B82"/>
    <w:rsid w:val="331C3C36"/>
    <w:rsid w:val="331D7A9E"/>
    <w:rsid w:val="332A6D45"/>
    <w:rsid w:val="3373145D"/>
    <w:rsid w:val="33A0495C"/>
    <w:rsid w:val="33A17E03"/>
    <w:rsid w:val="33CE0E4F"/>
    <w:rsid w:val="33DB2C97"/>
    <w:rsid w:val="33E70B16"/>
    <w:rsid w:val="342C0EB0"/>
    <w:rsid w:val="34444D4E"/>
    <w:rsid w:val="34452E08"/>
    <w:rsid w:val="34681B5C"/>
    <w:rsid w:val="34BD1B5C"/>
    <w:rsid w:val="350235F0"/>
    <w:rsid w:val="359978AF"/>
    <w:rsid w:val="35BF6D06"/>
    <w:rsid w:val="35DC5AD4"/>
    <w:rsid w:val="35F4576D"/>
    <w:rsid w:val="361336F7"/>
    <w:rsid w:val="361E1BA5"/>
    <w:rsid w:val="36582B97"/>
    <w:rsid w:val="36653C36"/>
    <w:rsid w:val="36722936"/>
    <w:rsid w:val="36AB6F19"/>
    <w:rsid w:val="36D04F6F"/>
    <w:rsid w:val="36E10EB9"/>
    <w:rsid w:val="36EA5EE9"/>
    <w:rsid w:val="371D0A1B"/>
    <w:rsid w:val="373174CD"/>
    <w:rsid w:val="377B09BF"/>
    <w:rsid w:val="37983B97"/>
    <w:rsid w:val="37BE2891"/>
    <w:rsid w:val="37F40C6E"/>
    <w:rsid w:val="37F55555"/>
    <w:rsid w:val="37FC6DC9"/>
    <w:rsid w:val="38637D01"/>
    <w:rsid w:val="387E553D"/>
    <w:rsid w:val="388E44C1"/>
    <w:rsid w:val="38917525"/>
    <w:rsid w:val="38F4425F"/>
    <w:rsid w:val="38FA446F"/>
    <w:rsid w:val="39013C1B"/>
    <w:rsid w:val="392F378F"/>
    <w:rsid w:val="39C363EE"/>
    <w:rsid w:val="3A137498"/>
    <w:rsid w:val="3A5937C1"/>
    <w:rsid w:val="3AB924BE"/>
    <w:rsid w:val="3ABD04BF"/>
    <w:rsid w:val="3AD445EC"/>
    <w:rsid w:val="3B5C1CBD"/>
    <w:rsid w:val="3B653D90"/>
    <w:rsid w:val="3B8D1E5A"/>
    <w:rsid w:val="3C4F5495"/>
    <w:rsid w:val="3C7F37F5"/>
    <w:rsid w:val="3CA51874"/>
    <w:rsid w:val="3CA72EC5"/>
    <w:rsid w:val="3CB21257"/>
    <w:rsid w:val="3D084C60"/>
    <w:rsid w:val="3D26153C"/>
    <w:rsid w:val="3D3E7892"/>
    <w:rsid w:val="3D430101"/>
    <w:rsid w:val="3D6B23CE"/>
    <w:rsid w:val="3D74475E"/>
    <w:rsid w:val="3DA97C1A"/>
    <w:rsid w:val="3DCB5F06"/>
    <w:rsid w:val="3DD257CB"/>
    <w:rsid w:val="3DE82198"/>
    <w:rsid w:val="3E6D0DA1"/>
    <w:rsid w:val="3ED76AB5"/>
    <w:rsid w:val="3F0776E8"/>
    <w:rsid w:val="3F12284D"/>
    <w:rsid w:val="3F444E4E"/>
    <w:rsid w:val="3F805E5A"/>
    <w:rsid w:val="3F84521C"/>
    <w:rsid w:val="3F89765C"/>
    <w:rsid w:val="3F8D5A4E"/>
    <w:rsid w:val="3FDA03F0"/>
    <w:rsid w:val="3FDD054B"/>
    <w:rsid w:val="3FFA193D"/>
    <w:rsid w:val="40511C9D"/>
    <w:rsid w:val="40551353"/>
    <w:rsid w:val="40695C99"/>
    <w:rsid w:val="40760DD8"/>
    <w:rsid w:val="40761281"/>
    <w:rsid w:val="40852E47"/>
    <w:rsid w:val="411C1395"/>
    <w:rsid w:val="41620321"/>
    <w:rsid w:val="417609CD"/>
    <w:rsid w:val="41A5446E"/>
    <w:rsid w:val="41D42851"/>
    <w:rsid w:val="41FD1DAE"/>
    <w:rsid w:val="4226071D"/>
    <w:rsid w:val="423547A5"/>
    <w:rsid w:val="424F231E"/>
    <w:rsid w:val="426E4FD3"/>
    <w:rsid w:val="429101EE"/>
    <w:rsid w:val="42A30CD6"/>
    <w:rsid w:val="42B07FE6"/>
    <w:rsid w:val="434F57B0"/>
    <w:rsid w:val="43701E97"/>
    <w:rsid w:val="4373490D"/>
    <w:rsid w:val="43840E03"/>
    <w:rsid w:val="4397291B"/>
    <w:rsid w:val="43CF647B"/>
    <w:rsid w:val="43EC70A9"/>
    <w:rsid w:val="440917CE"/>
    <w:rsid w:val="44094808"/>
    <w:rsid w:val="44255D38"/>
    <w:rsid w:val="444B73FE"/>
    <w:rsid w:val="4495234B"/>
    <w:rsid w:val="44CC2365"/>
    <w:rsid w:val="44EC30BA"/>
    <w:rsid w:val="45004EC3"/>
    <w:rsid w:val="450C7244"/>
    <w:rsid w:val="4511105F"/>
    <w:rsid w:val="45364A84"/>
    <w:rsid w:val="453C0190"/>
    <w:rsid w:val="45435978"/>
    <w:rsid w:val="454E23E5"/>
    <w:rsid w:val="45677B22"/>
    <w:rsid w:val="45B46040"/>
    <w:rsid w:val="45D656E4"/>
    <w:rsid w:val="46050649"/>
    <w:rsid w:val="4624611F"/>
    <w:rsid w:val="463071A8"/>
    <w:rsid w:val="4653038A"/>
    <w:rsid w:val="465964E8"/>
    <w:rsid w:val="468772B0"/>
    <w:rsid w:val="46A07305"/>
    <w:rsid w:val="46A73D29"/>
    <w:rsid w:val="472611A8"/>
    <w:rsid w:val="473E31DF"/>
    <w:rsid w:val="476B10E7"/>
    <w:rsid w:val="47822D32"/>
    <w:rsid w:val="47B84902"/>
    <w:rsid w:val="47E45D0B"/>
    <w:rsid w:val="4801085D"/>
    <w:rsid w:val="484D0F45"/>
    <w:rsid w:val="485A1350"/>
    <w:rsid w:val="487D46D8"/>
    <w:rsid w:val="48B6120C"/>
    <w:rsid w:val="48D42C17"/>
    <w:rsid w:val="4905741E"/>
    <w:rsid w:val="492B6E8D"/>
    <w:rsid w:val="49375DC5"/>
    <w:rsid w:val="495559DA"/>
    <w:rsid w:val="49BA330D"/>
    <w:rsid w:val="49E60A12"/>
    <w:rsid w:val="49F3627E"/>
    <w:rsid w:val="49F73EEB"/>
    <w:rsid w:val="4A3F4F42"/>
    <w:rsid w:val="4A5F0621"/>
    <w:rsid w:val="4A8C6A2F"/>
    <w:rsid w:val="4AFA3812"/>
    <w:rsid w:val="4AFA77A9"/>
    <w:rsid w:val="4B1866CA"/>
    <w:rsid w:val="4B1E6839"/>
    <w:rsid w:val="4B5B7AA2"/>
    <w:rsid w:val="4B641F69"/>
    <w:rsid w:val="4B9E1F31"/>
    <w:rsid w:val="4BA554D6"/>
    <w:rsid w:val="4BD7720B"/>
    <w:rsid w:val="4BFA48C3"/>
    <w:rsid w:val="4BFD443B"/>
    <w:rsid w:val="4C444606"/>
    <w:rsid w:val="4C54096E"/>
    <w:rsid w:val="4C61569A"/>
    <w:rsid w:val="4C841ACC"/>
    <w:rsid w:val="4C86263C"/>
    <w:rsid w:val="4CAA1C70"/>
    <w:rsid w:val="4CBF3EE3"/>
    <w:rsid w:val="4D2F0BAA"/>
    <w:rsid w:val="4D901140"/>
    <w:rsid w:val="4DFF0074"/>
    <w:rsid w:val="4E3553BD"/>
    <w:rsid w:val="4ED72A92"/>
    <w:rsid w:val="4F253979"/>
    <w:rsid w:val="4F4A531F"/>
    <w:rsid w:val="4F57713B"/>
    <w:rsid w:val="50315E96"/>
    <w:rsid w:val="503D3CFE"/>
    <w:rsid w:val="5047736B"/>
    <w:rsid w:val="508A72DA"/>
    <w:rsid w:val="50F73284"/>
    <w:rsid w:val="50F73E73"/>
    <w:rsid w:val="50FC4CB3"/>
    <w:rsid w:val="512661CF"/>
    <w:rsid w:val="512F28A1"/>
    <w:rsid w:val="515562C6"/>
    <w:rsid w:val="519764F1"/>
    <w:rsid w:val="519B29D5"/>
    <w:rsid w:val="51C40D2A"/>
    <w:rsid w:val="520306F7"/>
    <w:rsid w:val="523E3835"/>
    <w:rsid w:val="52552B8F"/>
    <w:rsid w:val="52A51302"/>
    <w:rsid w:val="52B93E1A"/>
    <w:rsid w:val="52D571B6"/>
    <w:rsid w:val="52D92F47"/>
    <w:rsid w:val="52E33815"/>
    <w:rsid w:val="52FD45CB"/>
    <w:rsid w:val="530432F5"/>
    <w:rsid w:val="531F3EEA"/>
    <w:rsid w:val="532A7960"/>
    <w:rsid w:val="53414588"/>
    <w:rsid w:val="53644AE2"/>
    <w:rsid w:val="536A7611"/>
    <w:rsid w:val="538075A4"/>
    <w:rsid w:val="53CF7D70"/>
    <w:rsid w:val="53E551DE"/>
    <w:rsid w:val="54195D3E"/>
    <w:rsid w:val="543A581F"/>
    <w:rsid w:val="54716A38"/>
    <w:rsid w:val="54C55B73"/>
    <w:rsid w:val="54E53043"/>
    <w:rsid w:val="55102932"/>
    <w:rsid w:val="5524079A"/>
    <w:rsid w:val="553B19CA"/>
    <w:rsid w:val="55780000"/>
    <w:rsid w:val="55B50C14"/>
    <w:rsid w:val="55BE25C3"/>
    <w:rsid w:val="55F73072"/>
    <w:rsid w:val="56154090"/>
    <w:rsid w:val="56286AAB"/>
    <w:rsid w:val="562A252C"/>
    <w:rsid w:val="5641018E"/>
    <w:rsid w:val="568E6439"/>
    <w:rsid w:val="569166FC"/>
    <w:rsid w:val="56B43638"/>
    <w:rsid w:val="56DF617B"/>
    <w:rsid w:val="56EF6693"/>
    <w:rsid w:val="56F91B04"/>
    <w:rsid w:val="573876B6"/>
    <w:rsid w:val="573E53EA"/>
    <w:rsid w:val="5779428D"/>
    <w:rsid w:val="578A3CEB"/>
    <w:rsid w:val="57E87E01"/>
    <w:rsid w:val="58712608"/>
    <w:rsid w:val="58923586"/>
    <w:rsid w:val="58CC333A"/>
    <w:rsid w:val="58D36845"/>
    <w:rsid w:val="5976406A"/>
    <w:rsid w:val="599272FA"/>
    <w:rsid w:val="5A0876E1"/>
    <w:rsid w:val="5A095F46"/>
    <w:rsid w:val="5A24085F"/>
    <w:rsid w:val="5A444357"/>
    <w:rsid w:val="5A62478A"/>
    <w:rsid w:val="5A667061"/>
    <w:rsid w:val="5A6B0F6B"/>
    <w:rsid w:val="5A7C230C"/>
    <w:rsid w:val="5A8F00B4"/>
    <w:rsid w:val="5AA23A12"/>
    <w:rsid w:val="5AA605CC"/>
    <w:rsid w:val="5AD33901"/>
    <w:rsid w:val="5AD54E9C"/>
    <w:rsid w:val="5ADE11A4"/>
    <w:rsid w:val="5AF84638"/>
    <w:rsid w:val="5B2A7B83"/>
    <w:rsid w:val="5B7428CE"/>
    <w:rsid w:val="5B8C75F4"/>
    <w:rsid w:val="5B8E07EF"/>
    <w:rsid w:val="5BDA604C"/>
    <w:rsid w:val="5BE27D20"/>
    <w:rsid w:val="5BE76178"/>
    <w:rsid w:val="5BF9206F"/>
    <w:rsid w:val="5BFA1D46"/>
    <w:rsid w:val="5C162371"/>
    <w:rsid w:val="5C5B2EF3"/>
    <w:rsid w:val="5C61756A"/>
    <w:rsid w:val="5C824E0B"/>
    <w:rsid w:val="5C8A57B6"/>
    <w:rsid w:val="5C8B76A2"/>
    <w:rsid w:val="5CAB77C3"/>
    <w:rsid w:val="5CDC45CB"/>
    <w:rsid w:val="5D3C78C9"/>
    <w:rsid w:val="5D4C65D1"/>
    <w:rsid w:val="5D4D2961"/>
    <w:rsid w:val="5D4D6706"/>
    <w:rsid w:val="5D9F6418"/>
    <w:rsid w:val="5DFD746C"/>
    <w:rsid w:val="5E133E12"/>
    <w:rsid w:val="5E1D6F58"/>
    <w:rsid w:val="5E4016F5"/>
    <w:rsid w:val="5E6B7657"/>
    <w:rsid w:val="5E6F55D0"/>
    <w:rsid w:val="5ECB4F88"/>
    <w:rsid w:val="5EED6EE1"/>
    <w:rsid w:val="5F16521D"/>
    <w:rsid w:val="5F1A03E4"/>
    <w:rsid w:val="5F214722"/>
    <w:rsid w:val="5F2913F5"/>
    <w:rsid w:val="5F300979"/>
    <w:rsid w:val="5F872A94"/>
    <w:rsid w:val="603748DB"/>
    <w:rsid w:val="604168B3"/>
    <w:rsid w:val="604D2EC1"/>
    <w:rsid w:val="60713CED"/>
    <w:rsid w:val="60E316DD"/>
    <w:rsid w:val="60EA0706"/>
    <w:rsid w:val="60FB7467"/>
    <w:rsid w:val="61662316"/>
    <w:rsid w:val="61F33A2B"/>
    <w:rsid w:val="62292B4C"/>
    <w:rsid w:val="62866AC4"/>
    <w:rsid w:val="62894684"/>
    <w:rsid w:val="62AF7E63"/>
    <w:rsid w:val="62CF0A5C"/>
    <w:rsid w:val="62F87114"/>
    <w:rsid w:val="630875D0"/>
    <w:rsid w:val="631F0411"/>
    <w:rsid w:val="63687778"/>
    <w:rsid w:val="63843394"/>
    <w:rsid w:val="63D323B6"/>
    <w:rsid w:val="63ED0C43"/>
    <w:rsid w:val="63FA6EBC"/>
    <w:rsid w:val="641E1209"/>
    <w:rsid w:val="643D254F"/>
    <w:rsid w:val="6445001B"/>
    <w:rsid w:val="64523F7F"/>
    <w:rsid w:val="64624A26"/>
    <w:rsid w:val="647E5DC9"/>
    <w:rsid w:val="64B808B6"/>
    <w:rsid w:val="64CE639C"/>
    <w:rsid w:val="6507162B"/>
    <w:rsid w:val="65460A52"/>
    <w:rsid w:val="6562013E"/>
    <w:rsid w:val="65EE6A29"/>
    <w:rsid w:val="66175116"/>
    <w:rsid w:val="663855DD"/>
    <w:rsid w:val="664B447A"/>
    <w:rsid w:val="664F2D1E"/>
    <w:rsid w:val="666878E5"/>
    <w:rsid w:val="668863D1"/>
    <w:rsid w:val="668D71F0"/>
    <w:rsid w:val="66AE2395"/>
    <w:rsid w:val="66C51726"/>
    <w:rsid w:val="66C527CA"/>
    <w:rsid w:val="66DB1968"/>
    <w:rsid w:val="66F301A3"/>
    <w:rsid w:val="676A25AA"/>
    <w:rsid w:val="679F6565"/>
    <w:rsid w:val="67D502AC"/>
    <w:rsid w:val="67D73753"/>
    <w:rsid w:val="67F307F2"/>
    <w:rsid w:val="68092CE9"/>
    <w:rsid w:val="682A364C"/>
    <w:rsid w:val="68701E42"/>
    <w:rsid w:val="68843A20"/>
    <w:rsid w:val="68A322FA"/>
    <w:rsid w:val="68BE1142"/>
    <w:rsid w:val="68CE36A1"/>
    <w:rsid w:val="69286802"/>
    <w:rsid w:val="692958C2"/>
    <w:rsid w:val="697318AF"/>
    <w:rsid w:val="69AB3797"/>
    <w:rsid w:val="69AC3CF3"/>
    <w:rsid w:val="69E168BF"/>
    <w:rsid w:val="69F820EF"/>
    <w:rsid w:val="6A1B26B7"/>
    <w:rsid w:val="6A2627B9"/>
    <w:rsid w:val="6AA826C6"/>
    <w:rsid w:val="6ACD38B5"/>
    <w:rsid w:val="6AD14B87"/>
    <w:rsid w:val="6ADA35A3"/>
    <w:rsid w:val="6B2F6AC6"/>
    <w:rsid w:val="6B4B1B12"/>
    <w:rsid w:val="6B580D82"/>
    <w:rsid w:val="6B624166"/>
    <w:rsid w:val="6B625E5A"/>
    <w:rsid w:val="6B680BAF"/>
    <w:rsid w:val="6B75178C"/>
    <w:rsid w:val="6B83159B"/>
    <w:rsid w:val="6B843065"/>
    <w:rsid w:val="6B8E3E54"/>
    <w:rsid w:val="6BA27E9B"/>
    <w:rsid w:val="6BA736B2"/>
    <w:rsid w:val="6BC65F93"/>
    <w:rsid w:val="6C507023"/>
    <w:rsid w:val="6C5E0F55"/>
    <w:rsid w:val="6C692E30"/>
    <w:rsid w:val="6C710779"/>
    <w:rsid w:val="6CB85047"/>
    <w:rsid w:val="6CC53567"/>
    <w:rsid w:val="6CD52274"/>
    <w:rsid w:val="6D070DD5"/>
    <w:rsid w:val="6D1436DD"/>
    <w:rsid w:val="6D673814"/>
    <w:rsid w:val="6D6B1996"/>
    <w:rsid w:val="6D70308A"/>
    <w:rsid w:val="6DBC7EEB"/>
    <w:rsid w:val="6E1C0537"/>
    <w:rsid w:val="6ED8429D"/>
    <w:rsid w:val="6F1E7784"/>
    <w:rsid w:val="6F6243D7"/>
    <w:rsid w:val="6F6C0B75"/>
    <w:rsid w:val="6F6D7F4D"/>
    <w:rsid w:val="6F6F314B"/>
    <w:rsid w:val="6F9B1A8A"/>
    <w:rsid w:val="6F9D529F"/>
    <w:rsid w:val="6F9F2ACB"/>
    <w:rsid w:val="6FC978AF"/>
    <w:rsid w:val="6FF511CD"/>
    <w:rsid w:val="70511AFC"/>
    <w:rsid w:val="70CF060F"/>
    <w:rsid w:val="70E50DF7"/>
    <w:rsid w:val="7101023B"/>
    <w:rsid w:val="71020DBE"/>
    <w:rsid w:val="71267992"/>
    <w:rsid w:val="71421880"/>
    <w:rsid w:val="716C58F3"/>
    <w:rsid w:val="72077BB1"/>
    <w:rsid w:val="725A7BE7"/>
    <w:rsid w:val="72A574C2"/>
    <w:rsid w:val="72B23A01"/>
    <w:rsid w:val="72CE446E"/>
    <w:rsid w:val="72D83125"/>
    <w:rsid w:val="72EA50CD"/>
    <w:rsid w:val="730E290C"/>
    <w:rsid w:val="733A2E88"/>
    <w:rsid w:val="734C419E"/>
    <w:rsid w:val="738C4E3A"/>
    <w:rsid w:val="73B40E35"/>
    <w:rsid w:val="73C857B9"/>
    <w:rsid w:val="742B23D2"/>
    <w:rsid w:val="74470EB3"/>
    <w:rsid w:val="745368A0"/>
    <w:rsid w:val="74794BE7"/>
    <w:rsid w:val="74A9273C"/>
    <w:rsid w:val="74BB147F"/>
    <w:rsid w:val="74CF4652"/>
    <w:rsid w:val="74D56799"/>
    <w:rsid w:val="752657E7"/>
    <w:rsid w:val="752C5ED8"/>
    <w:rsid w:val="7557416E"/>
    <w:rsid w:val="75D55EC9"/>
    <w:rsid w:val="75F42E30"/>
    <w:rsid w:val="760A1747"/>
    <w:rsid w:val="760C391D"/>
    <w:rsid w:val="766E5FBC"/>
    <w:rsid w:val="768D24F5"/>
    <w:rsid w:val="76B13D05"/>
    <w:rsid w:val="76C33E17"/>
    <w:rsid w:val="773A4AFA"/>
    <w:rsid w:val="774E4F5F"/>
    <w:rsid w:val="7761320D"/>
    <w:rsid w:val="77627115"/>
    <w:rsid w:val="777578B7"/>
    <w:rsid w:val="77BA0A9A"/>
    <w:rsid w:val="782A11FC"/>
    <w:rsid w:val="7857008A"/>
    <w:rsid w:val="786E7DE7"/>
    <w:rsid w:val="78C842E7"/>
    <w:rsid w:val="78FC2013"/>
    <w:rsid w:val="791512CC"/>
    <w:rsid w:val="79185C66"/>
    <w:rsid w:val="792104B6"/>
    <w:rsid w:val="79224021"/>
    <w:rsid w:val="798959C9"/>
    <w:rsid w:val="79B210D2"/>
    <w:rsid w:val="79ED2DF7"/>
    <w:rsid w:val="79F93A46"/>
    <w:rsid w:val="79FE61ED"/>
    <w:rsid w:val="7A214088"/>
    <w:rsid w:val="7A4441CD"/>
    <w:rsid w:val="7AE81AD2"/>
    <w:rsid w:val="7AF64429"/>
    <w:rsid w:val="7B1C741F"/>
    <w:rsid w:val="7B2C1F56"/>
    <w:rsid w:val="7B696D53"/>
    <w:rsid w:val="7B783142"/>
    <w:rsid w:val="7B7D2BB5"/>
    <w:rsid w:val="7B82522D"/>
    <w:rsid w:val="7BCC134F"/>
    <w:rsid w:val="7BE84A20"/>
    <w:rsid w:val="7C0C0867"/>
    <w:rsid w:val="7C173B05"/>
    <w:rsid w:val="7C792F66"/>
    <w:rsid w:val="7C817D22"/>
    <w:rsid w:val="7C895F3D"/>
    <w:rsid w:val="7CCF3969"/>
    <w:rsid w:val="7D010E49"/>
    <w:rsid w:val="7D01173B"/>
    <w:rsid w:val="7D2232B3"/>
    <w:rsid w:val="7DD9190C"/>
    <w:rsid w:val="7E0E4441"/>
    <w:rsid w:val="7E172AE2"/>
    <w:rsid w:val="7E1D05DF"/>
    <w:rsid w:val="7E210CE8"/>
    <w:rsid w:val="7E373D3E"/>
    <w:rsid w:val="7E4358DC"/>
    <w:rsid w:val="7E576526"/>
    <w:rsid w:val="7EA150F0"/>
    <w:rsid w:val="7EB11001"/>
    <w:rsid w:val="7EC271BB"/>
    <w:rsid w:val="7EDA61CC"/>
    <w:rsid w:val="7EDF2412"/>
    <w:rsid w:val="7EE50E9A"/>
    <w:rsid w:val="7EF67818"/>
    <w:rsid w:val="7F067BCA"/>
    <w:rsid w:val="7F0F11F2"/>
    <w:rsid w:val="7F293C40"/>
    <w:rsid w:val="7F4C30E4"/>
    <w:rsid w:val="7F587460"/>
    <w:rsid w:val="7F996ADD"/>
    <w:rsid w:val="7FB93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pPr>
    <w:rPr>
      <w:sz w:val="24"/>
    </w:rPr>
  </w:style>
  <w:style w:type="paragraph" w:styleId="3">
    <w:name w:val="annotation text"/>
    <w:basedOn w:val="1"/>
    <w:qFormat/>
    <w:uiPriority w:val="0"/>
    <w:pPr>
      <w:jc w:val="left"/>
    </w:pPr>
  </w:style>
  <w:style w:type="paragraph" w:styleId="4">
    <w:name w:val="Body Text Indent"/>
    <w:basedOn w:val="1"/>
    <w:next w:val="5"/>
    <w:qFormat/>
    <w:uiPriority w:val="0"/>
    <w:pPr>
      <w:spacing w:line="500" w:lineRule="exact"/>
      <w:ind w:firstLine="538"/>
    </w:pPr>
    <w:rPr>
      <w:sz w:val="28"/>
    </w:rPr>
  </w:style>
  <w:style w:type="paragraph" w:styleId="5">
    <w:name w:val="envelope return"/>
    <w:basedOn w:val="1"/>
    <w:unhideWhenUsed/>
    <w:qFormat/>
    <w:uiPriority w:val="99"/>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4"/>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paragraph" w:customStyle="1" w:styleId="14">
    <w:name w:val="列表段落1"/>
    <w:basedOn w:val="1"/>
    <w:qFormat/>
    <w:uiPriority w:val="0"/>
    <w:pPr>
      <w:ind w:firstLine="420" w:firstLineChars="200"/>
    </w:pPr>
    <w:rPr>
      <w:rFonts w:ascii="Times New Roman" w:hAnsi="Times New Roman" w:eastAsia="宋体" w:cs="Times New Roman"/>
    </w:rPr>
  </w:style>
  <w:style w:type="paragraph" w:customStyle="1" w:styleId="15">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901</Words>
  <Characters>956</Characters>
  <Lines>7</Lines>
  <Paragraphs>2</Paragraphs>
  <TotalTime>17</TotalTime>
  <ScaleCrop>false</ScaleCrop>
  <LinksUpToDate>false</LinksUpToDate>
  <CharactersWithSpaces>996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2020-09-18T09:14:00Z</dcterms:created>
  <dc:creator>Administrator</dc:creator>
  <cp:lastModifiedBy>一诺</cp:lastModifiedBy>
  <cp:lastPrinted>2025-06-19T01:23:00Z</cp:lastPrinted>
  <dcterms:modified xsi:type="dcterms:W3CDTF">2025-09-16T02:16:30Z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973363BEC59345989E1E88C59E4DE754</vt:lpwstr>
  </property>
  <property fmtid="{D5CDD505-2E9C-101B-9397-08002B2CF9AE}" pid="4" name="KSOTemplateDocerSaveRecord">
    <vt:lpwstr>eyJoZGlkIjoiMjM1NzkyN2U1ODczMWJiYzk3MDgyNzUxMDI3OTA1ZjQiLCJ1c2VySWQiOiIxMTMzNzY2OTM5In0=</vt:lpwstr>
  </property>
</Properties>
</file>